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9A344B" w:rsidRPr="00783DCE" w:rsidRDefault="007B38F4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62351" w:rsidRDefault="00962351" w:rsidP="0096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351" w:rsidRDefault="00962351" w:rsidP="0096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Сервис «Земля для туризма» </w:t>
      </w:r>
    </w:p>
    <w:p w:rsidR="00962351" w:rsidRPr="00962351" w:rsidRDefault="00962351" w:rsidP="0096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351">
        <w:rPr>
          <w:rFonts w:ascii="Times New Roman" w:eastAsia="Calibri" w:hAnsi="Times New Roman" w:cs="Times New Roman"/>
          <w:b/>
          <w:sz w:val="28"/>
          <w:szCs w:val="28"/>
        </w:rPr>
        <w:t>как драйвер развития туристической отрасли</w:t>
      </w:r>
    </w:p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351" w:rsidRPr="00962351" w:rsidRDefault="00962351" w:rsidP="007B38F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аместитель руководителя Управления </w:t>
      </w:r>
      <w:proofErr w:type="spellStart"/>
      <w:r w:rsidRPr="00962351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Елена Саулина выступила на семинаре-совещании с органами местного управления края по вопросам развития туризма, проведенного Управлением по развитию туризма и курортной деятельности в рамках </w:t>
      </w:r>
      <w:r w:rsidRPr="009623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 межрегионального туристического форума «</w:t>
      </w:r>
      <w:r w:rsidRPr="009623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VISIT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23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ALTAI</w:t>
      </w:r>
      <w:r w:rsidRPr="00962351">
        <w:rPr>
          <w:rFonts w:ascii="Times New Roman" w:eastAsia="Calibri" w:hAnsi="Times New Roman" w:cs="Times New Roman"/>
          <w:b/>
          <w:sz w:val="28"/>
          <w:szCs w:val="28"/>
        </w:rPr>
        <w:t>», с докладом на тему «Реализация проекта «Земля для туризма» в Алтайском крае».</w:t>
      </w:r>
    </w:p>
    <w:p w:rsidR="00C350E4" w:rsidRPr="00C350E4" w:rsidRDefault="00C350E4" w:rsidP="00C350E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62351" w:rsidRPr="00962351" w:rsidRDefault="00962351" w:rsidP="007B38F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Сервис «Земля для туризма» является одним из сервисов, разработанным </w:t>
      </w:r>
      <w:proofErr w:type="spellStart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базе единой цифровой платформы «Национальная система пространственных данных».</w:t>
      </w:r>
    </w:p>
    <w:p w:rsidR="00962351" w:rsidRPr="00962351" w:rsidRDefault="00962351" w:rsidP="007B38F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Главная цель проекта - вовлечение земли в туристический оборот,  привлечение инвесторов в районы с большим туристическим потенциалом. Все это должно способствовать эффективному управлению земельными ресурсами, инвестиционной привлекательности нашего региона. </w:t>
      </w:r>
    </w:p>
    <w:p w:rsidR="00962351" w:rsidRPr="00962351" w:rsidRDefault="00962351" w:rsidP="007B38F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Объекты туристического интереса и земельные участки выявляются оперативным штабом, созданным при Управлении </w:t>
      </w:r>
      <w:proofErr w:type="spellStart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Алтайскому краю, информация о выявленных объектах размещается на публичной кадастровой карте </w:t>
      </w:r>
      <w:proofErr w:type="spellStart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Доступ к этой информации получат все заинтересованные в этом лица, в том числе потенциальные инвесторы.</w:t>
      </w:r>
    </w:p>
    <w:p w:rsidR="00962351" w:rsidRPr="00962351" w:rsidRDefault="00962351" w:rsidP="007B38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62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сегодняшний день объектами туристического интереса определены озера Большое и Малое Яровое, так же определены земельные участки в г. Яровое, на которых возможно создать новые объекты туристической инфраструктуры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отметила начальник отдела прогнозирования и мониторинга Управления Алтайского края по развитию туризма и курортной деятельности </w:t>
      </w:r>
      <w:r w:rsidRPr="00962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Екатерина Синицына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62351" w:rsidRPr="00962351" w:rsidRDefault="00962351" w:rsidP="007B38F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Задача оперативного штаба - наполнять сервис «Земля для туризма» актуальными сведениями об объектах туристического интереса, о земельных участках и территориях, которые возможно вовлечь в туристическую деятельность для того, чтобы активно использовать туристический потенциал Алтайского края». </w:t>
      </w:r>
    </w:p>
    <w:p w:rsidR="00962351" w:rsidRPr="00962351" w:rsidRDefault="00962351" w:rsidP="007B38F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«Туризм – это одно из важных направлений, которое благотворно влияет на экономику Алтайского края. Надеюсь, что сервис «Земля для туризма» будет способствовать развитию туристической индустрии нашего края» - 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отметила</w:t>
      </w:r>
      <w:r w:rsidRPr="00962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623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 w:rsidRPr="009623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350E4" w:rsidRPr="00107251" w:rsidRDefault="00C350E4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C350E4" w:rsidRPr="00107251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1A" w:rsidRDefault="008F381A">
      <w:pPr>
        <w:spacing w:after="0" w:line="240" w:lineRule="auto"/>
      </w:pPr>
      <w:r>
        <w:separator/>
      </w:r>
    </w:p>
  </w:endnote>
  <w:endnote w:type="continuationSeparator" w:id="0">
    <w:p w:rsidR="008F381A" w:rsidRDefault="008F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1A" w:rsidRDefault="008F381A">
      <w:pPr>
        <w:spacing w:after="0" w:line="240" w:lineRule="auto"/>
      </w:pPr>
      <w:r>
        <w:separator/>
      </w:r>
    </w:p>
  </w:footnote>
  <w:footnote w:type="continuationSeparator" w:id="0">
    <w:p w:rsidR="008F381A" w:rsidRDefault="008F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F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A0272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38F4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381A"/>
    <w:rsid w:val="008F46F9"/>
    <w:rsid w:val="008F7882"/>
    <w:rsid w:val="009026DF"/>
    <w:rsid w:val="00903151"/>
    <w:rsid w:val="00944358"/>
    <w:rsid w:val="00962351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2023-04-20T09:03:00Z</dcterms:created>
  <dcterms:modified xsi:type="dcterms:W3CDTF">2023-04-20T09:03:00Z</dcterms:modified>
</cp:coreProperties>
</file>